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13" w:rsidRPr="008B5304" w:rsidRDefault="00217813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05E88" w:rsidRPr="008B5304" w:rsidRDefault="00205E88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5E88" w:rsidRPr="008B5304" w:rsidRDefault="00205E88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5E88" w:rsidRPr="008B5304" w:rsidRDefault="00205E88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5E88" w:rsidRPr="008B5304" w:rsidRDefault="00205E88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5E88" w:rsidRPr="008B5304" w:rsidRDefault="00205E88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5E88" w:rsidRPr="008B5304" w:rsidRDefault="00205E88" w:rsidP="00F17EB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53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"Учебный кейс на уроке информатики как способ формирования продуктового результата обучения".</w:t>
      </w:r>
    </w:p>
    <w:p w:rsidR="00205E88" w:rsidRPr="008B5304" w:rsidRDefault="00205E88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5E88" w:rsidRPr="008B5304" w:rsidRDefault="00205E88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5E88" w:rsidRPr="008B5304" w:rsidRDefault="00205E88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5E88" w:rsidRPr="008B5304" w:rsidRDefault="00205E88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5E88" w:rsidRPr="008B5304" w:rsidRDefault="00205E88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5E88" w:rsidRPr="008B5304" w:rsidRDefault="00205E88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5E88" w:rsidRPr="008B5304" w:rsidRDefault="00205E88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5E88" w:rsidRPr="008B5304" w:rsidRDefault="00205E88" w:rsidP="00F17EBE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B5304">
        <w:rPr>
          <w:rFonts w:ascii="Times New Roman" w:hAnsi="Times New Roman" w:cs="Times New Roman"/>
          <w:color w:val="000000"/>
          <w:sz w:val="24"/>
          <w:szCs w:val="24"/>
        </w:rPr>
        <w:t xml:space="preserve">Выполнила: </w:t>
      </w:r>
    </w:p>
    <w:p w:rsidR="00205E88" w:rsidRPr="008B5304" w:rsidRDefault="00850B12" w:rsidP="00F17EBE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B5304">
        <w:rPr>
          <w:rFonts w:ascii="Times New Roman" w:hAnsi="Times New Roman" w:cs="Times New Roman"/>
          <w:color w:val="000000"/>
          <w:sz w:val="24"/>
          <w:szCs w:val="24"/>
        </w:rPr>
        <w:t>Учитель</w:t>
      </w:r>
      <w:r w:rsidR="00205E88" w:rsidRPr="008B5304">
        <w:rPr>
          <w:rFonts w:ascii="Times New Roman" w:hAnsi="Times New Roman" w:cs="Times New Roman"/>
          <w:color w:val="000000"/>
          <w:sz w:val="24"/>
          <w:szCs w:val="24"/>
        </w:rPr>
        <w:t xml:space="preserve"> информатики </w:t>
      </w:r>
    </w:p>
    <w:p w:rsidR="00205E88" w:rsidRPr="008B5304" w:rsidRDefault="00205E88" w:rsidP="00F17EBE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B5304">
        <w:rPr>
          <w:rFonts w:ascii="Times New Roman" w:hAnsi="Times New Roman" w:cs="Times New Roman"/>
          <w:color w:val="000000"/>
          <w:sz w:val="24"/>
          <w:szCs w:val="24"/>
        </w:rPr>
        <w:t xml:space="preserve">МБОУ СОШ №26 г. Химки </w:t>
      </w:r>
    </w:p>
    <w:p w:rsidR="00205E88" w:rsidRPr="008B5304" w:rsidRDefault="00205E88" w:rsidP="00F17EBE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B5304">
        <w:rPr>
          <w:rFonts w:ascii="Times New Roman" w:hAnsi="Times New Roman" w:cs="Times New Roman"/>
          <w:color w:val="000000"/>
          <w:sz w:val="24"/>
          <w:szCs w:val="24"/>
        </w:rPr>
        <w:t>Мкртчян Армине Аржаниковна</w:t>
      </w:r>
    </w:p>
    <w:p w:rsidR="00205E88" w:rsidRPr="008B5304" w:rsidRDefault="00205E88" w:rsidP="00F17EBE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05E88" w:rsidRPr="008B5304" w:rsidRDefault="00205E88" w:rsidP="00F17EBE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05E88" w:rsidRPr="008B5304" w:rsidRDefault="00205E88" w:rsidP="00F17EBE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05E88" w:rsidRPr="008B5304" w:rsidRDefault="00205E88" w:rsidP="00F17EBE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05E88" w:rsidRPr="008B5304" w:rsidRDefault="00205E88" w:rsidP="00F17EBE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05E88" w:rsidRPr="008B5304" w:rsidRDefault="00205E88" w:rsidP="00F17EBE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05E88" w:rsidRPr="008B5304" w:rsidRDefault="00205E88" w:rsidP="00F17EBE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05E88" w:rsidRPr="008B5304" w:rsidRDefault="00205E88" w:rsidP="00F17EBE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05E88" w:rsidRPr="008B5304" w:rsidRDefault="00205E88" w:rsidP="00F17EBE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05E88" w:rsidRPr="008B5304" w:rsidRDefault="00205E88" w:rsidP="00F17EB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t>г. Химки</w:t>
      </w:r>
    </w:p>
    <w:p w:rsidR="00205E88" w:rsidRPr="008B5304" w:rsidRDefault="00205E88" w:rsidP="00F17EB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t xml:space="preserve"> 2018г.</w:t>
      </w:r>
    </w:p>
    <w:p w:rsidR="00205E88" w:rsidRPr="008B5304" w:rsidRDefault="00205E88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0B12" w:rsidRPr="008B5304" w:rsidRDefault="00850B12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015E" w:rsidRPr="008B5304" w:rsidRDefault="00850B12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lastRenderedPageBreak/>
        <w:t>Одной из современных образовательных технологий, включающей активные методы обучения</w:t>
      </w:r>
      <w:r w:rsidR="0085015E" w:rsidRPr="008B5304">
        <w:rPr>
          <w:rFonts w:ascii="Times New Roman" w:hAnsi="Times New Roman" w:cs="Times New Roman"/>
          <w:sz w:val="24"/>
          <w:szCs w:val="24"/>
        </w:rPr>
        <w:t xml:space="preserve"> является кейс-технология. Кейс-</w:t>
      </w:r>
      <w:r w:rsidRPr="008B5304">
        <w:rPr>
          <w:rFonts w:ascii="Times New Roman" w:hAnsi="Times New Roman" w:cs="Times New Roman"/>
          <w:sz w:val="24"/>
          <w:szCs w:val="24"/>
        </w:rPr>
        <w:t>технологии – это общее название технологий обучения</w:t>
      </w:r>
      <w:r w:rsidR="0085015E" w:rsidRPr="008B5304">
        <w:rPr>
          <w:rFonts w:ascii="Times New Roman" w:hAnsi="Times New Roman" w:cs="Times New Roman"/>
          <w:sz w:val="24"/>
          <w:szCs w:val="24"/>
        </w:rPr>
        <w:t>, представляющих собой методы анализа.</w:t>
      </w:r>
    </w:p>
    <w:p w:rsidR="00850B12" w:rsidRPr="008B5304" w:rsidRDefault="0085015E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t xml:space="preserve"> </w:t>
      </w:r>
      <w:r w:rsidR="00850B12" w:rsidRPr="008B5304">
        <w:rPr>
          <w:rFonts w:ascii="Times New Roman" w:hAnsi="Times New Roman" w:cs="Times New Roman"/>
          <w:sz w:val="24"/>
          <w:szCs w:val="24"/>
        </w:rPr>
        <w:t>При изучении отдельных разделов курса информатики и информационных технологий возможно</w:t>
      </w:r>
      <w:r w:rsidRPr="008B5304">
        <w:rPr>
          <w:rFonts w:ascii="Times New Roman" w:hAnsi="Times New Roman" w:cs="Times New Roman"/>
          <w:sz w:val="24"/>
          <w:szCs w:val="24"/>
        </w:rPr>
        <w:t xml:space="preserve"> применение этого метода.</w:t>
      </w:r>
    </w:p>
    <w:p w:rsidR="0085015E" w:rsidRPr="008B5304" w:rsidRDefault="00850B12" w:rsidP="00F17EBE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t>Суть кейс</w:t>
      </w:r>
      <w:r w:rsidR="0085015E" w:rsidRPr="008B5304">
        <w:rPr>
          <w:rFonts w:ascii="Times New Roman" w:hAnsi="Times New Roman" w:cs="Times New Roman"/>
          <w:sz w:val="24"/>
          <w:szCs w:val="24"/>
        </w:rPr>
        <w:t>-</w:t>
      </w:r>
      <w:r w:rsidRPr="008B5304">
        <w:rPr>
          <w:rFonts w:ascii="Times New Roman" w:hAnsi="Times New Roman" w:cs="Times New Roman"/>
          <w:sz w:val="24"/>
          <w:szCs w:val="24"/>
        </w:rPr>
        <w:t>технологии состоит в том, что обучающимся дается описание определенной ситуации, с</w:t>
      </w:r>
      <w:r w:rsidR="0085015E" w:rsidRPr="008B5304">
        <w:rPr>
          <w:rFonts w:ascii="Times New Roman" w:hAnsi="Times New Roman" w:cs="Times New Roman"/>
          <w:sz w:val="24"/>
          <w:szCs w:val="24"/>
        </w:rPr>
        <w:t xml:space="preserve"> </w:t>
      </w:r>
      <w:r w:rsidRPr="008B5304">
        <w:rPr>
          <w:rFonts w:ascii="Times New Roman" w:hAnsi="Times New Roman" w:cs="Times New Roman"/>
          <w:sz w:val="24"/>
          <w:szCs w:val="24"/>
        </w:rPr>
        <w:t>которой столкнулась реальная организация в своей деятельности или которая смоделирована как</w:t>
      </w:r>
      <w:r w:rsidR="0085015E" w:rsidRPr="008B5304">
        <w:rPr>
          <w:rFonts w:ascii="Times New Roman" w:hAnsi="Times New Roman" w:cs="Times New Roman"/>
          <w:sz w:val="24"/>
          <w:szCs w:val="24"/>
        </w:rPr>
        <w:t xml:space="preserve"> реальная. Обучающиеся должны накануне или в начале занятия ознакомиться с проблемой и обдумать способы ее решения. В группе происходит коллективное обсуждение приведенного случая из практики.</w:t>
      </w:r>
    </w:p>
    <w:p w:rsidR="0085015E" w:rsidRPr="008B5304" w:rsidRDefault="0085015E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t xml:space="preserve">Кейс-технология – это общее название технологий обучения, представляющих собой методы анализа. </w:t>
      </w:r>
      <w:r w:rsidR="00850B12" w:rsidRPr="008B5304">
        <w:rPr>
          <w:rFonts w:ascii="Times New Roman" w:hAnsi="Times New Roman" w:cs="Times New Roman"/>
          <w:sz w:val="24"/>
          <w:szCs w:val="24"/>
        </w:rPr>
        <w:t>К кейс</w:t>
      </w:r>
      <w:r w:rsidRPr="008B5304">
        <w:rPr>
          <w:rFonts w:ascii="Times New Roman" w:hAnsi="Times New Roman" w:cs="Times New Roman"/>
          <w:sz w:val="24"/>
          <w:szCs w:val="24"/>
        </w:rPr>
        <w:t>-</w:t>
      </w:r>
      <w:r w:rsidR="00850B12" w:rsidRPr="008B5304">
        <w:rPr>
          <w:rFonts w:ascii="Times New Roman" w:hAnsi="Times New Roman" w:cs="Times New Roman"/>
          <w:sz w:val="24"/>
          <w:szCs w:val="24"/>
        </w:rPr>
        <w:t>технологиям относятся: метод ситуационного анализа; ситуационные задачи и упражнения</w:t>
      </w:r>
      <w:r w:rsidRPr="008B5304">
        <w:rPr>
          <w:rFonts w:ascii="Times New Roman" w:hAnsi="Times New Roman" w:cs="Times New Roman"/>
          <w:sz w:val="24"/>
          <w:szCs w:val="24"/>
        </w:rPr>
        <w:t xml:space="preserve">; анализ конкретных ситуаций (кейс-стадии); метод кейсов; метод инцидента; метод ситуационно-ролевых игр; метод разбора деловой корреспонденции; игровое проектирование; метод </w:t>
      </w:r>
      <w:r w:rsidR="00850B12" w:rsidRPr="008B5304">
        <w:rPr>
          <w:rFonts w:ascii="Times New Roman" w:hAnsi="Times New Roman" w:cs="Times New Roman"/>
          <w:sz w:val="24"/>
          <w:szCs w:val="24"/>
        </w:rPr>
        <w:t>дискуссии.</w:t>
      </w:r>
    </w:p>
    <w:p w:rsidR="00205E88" w:rsidRPr="008B5304" w:rsidRDefault="00850B12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t>Что из себя представляет кейс</w:t>
      </w:r>
      <w:r w:rsidR="0085015E" w:rsidRPr="008B5304">
        <w:rPr>
          <w:rFonts w:ascii="Times New Roman" w:hAnsi="Times New Roman" w:cs="Times New Roman"/>
          <w:sz w:val="24"/>
          <w:szCs w:val="24"/>
        </w:rPr>
        <w:t xml:space="preserve">?  </w:t>
      </w:r>
      <w:r w:rsidRPr="008B5304">
        <w:rPr>
          <w:rFonts w:ascii="Times New Roman" w:hAnsi="Times New Roman" w:cs="Times New Roman"/>
          <w:sz w:val="24"/>
          <w:szCs w:val="24"/>
        </w:rPr>
        <w:t>Кейс -</w:t>
      </w:r>
      <w:r w:rsidR="0085015E" w:rsidRPr="008B5304">
        <w:rPr>
          <w:rFonts w:ascii="Times New Roman" w:hAnsi="Times New Roman" w:cs="Times New Roman"/>
          <w:sz w:val="24"/>
          <w:szCs w:val="24"/>
        </w:rPr>
        <w:t xml:space="preserve">  </w:t>
      </w:r>
      <w:r w:rsidRPr="008B5304">
        <w:rPr>
          <w:rFonts w:ascii="Times New Roman" w:hAnsi="Times New Roman" w:cs="Times New Roman"/>
          <w:sz w:val="24"/>
          <w:szCs w:val="24"/>
        </w:rPr>
        <w:t>это полный комплект учебно</w:t>
      </w:r>
      <w:r w:rsidR="0085015E" w:rsidRPr="008B5304">
        <w:rPr>
          <w:rFonts w:ascii="Times New Roman" w:hAnsi="Times New Roman" w:cs="Times New Roman"/>
          <w:sz w:val="24"/>
          <w:szCs w:val="24"/>
        </w:rPr>
        <w:t>-</w:t>
      </w:r>
      <w:r w:rsidRPr="008B5304">
        <w:rPr>
          <w:rFonts w:ascii="Times New Roman" w:hAnsi="Times New Roman" w:cs="Times New Roman"/>
          <w:sz w:val="24"/>
          <w:szCs w:val="24"/>
        </w:rPr>
        <w:t>методических материалов</w:t>
      </w:r>
      <w:r w:rsidR="0085015E" w:rsidRPr="008B5304">
        <w:rPr>
          <w:rFonts w:ascii="Times New Roman" w:hAnsi="Times New Roman" w:cs="Times New Roman"/>
          <w:sz w:val="24"/>
          <w:szCs w:val="24"/>
        </w:rPr>
        <w:t xml:space="preserve"> </w:t>
      </w:r>
      <w:r w:rsidRPr="008B5304">
        <w:rPr>
          <w:rFonts w:ascii="Times New Roman" w:hAnsi="Times New Roman" w:cs="Times New Roman"/>
          <w:sz w:val="24"/>
          <w:szCs w:val="24"/>
        </w:rPr>
        <w:t>разработанных на основе производственных ситуаций, формирующих у обучающихся навыки</w:t>
      </w:r>
      <w:r w:rsidR="0085015E" w:rsidRPr="008B5304">
        <w:rPr>
          <w:rFonts w:ascii="Times New Roman" w:hAnsi="Times New Roman" w:cs="Times New Roman"/>
          <w:sz w:val="24"/>
          <w:szCs w:val="24"/>
        </w:rPr>
        <w:t xml:space="preserve"> </w:t>
      </w:r>
      <w:r w:rsidRPr="008B5304">
        <w:rPr>
          <w:rFonts w:ascii="Times New Roman" w:hAnsi="Times New Roman" w:cs="Times New Roman"/>
          <w:sz w:val="24"/>
          <w:szCs w:val="24"/>
        </w:rPr>
        <w:t>самостоятельного конструирования алгоритмов решения производственных задач</w:t>
      </w:r>
      <w:r w:rsidR="0085015E" w:rsidRPr="008B5304">
        <w:rPr>
          <w:rFonts w:ascii="Times New Roman" w:hAnsi="Times New Roman" w:cs="Times New Roman"/>
          <w:sz w:val="24"/>
          <w:szCs w:val="24"/>
        </w:rPr>
        <w:t xml:space="preserve">.  </w:t>
      </w:r>
      <w:r w:rsidRPr="008B5304">
        <w:rPr>
          <w:rFonts w:ascii="Times New Roman" w:hAnsi="Times New Roman" w:cs="Times New Roman"/>
          <w:sz w:val="24"/>
          <w:szCs w:val="24"/>
        </w:rPr>
        <w:t>Можно сказать, что</w:t>
      </w:r>
      <w:r w:rsidR="0085015E" w:rsidRPr="008B5304">
        <w:rPr>
          <w:rFonts w:ascii="Times New Roman" w:hAnsi="Times New Roman" w:cs="Times New Roman"/>
          <w:sz w:val="24"/>
          <w:szCs w:val="24"/>
        </w:rPr>
        <w:t xml:space="preserve"> </w:t>
      </w:r>
      <w:r w:rsidRPr="008B5304">
        <w:rPr>
          <w:rFonts w:ascii="Times New Roman" w:hAnsi="Times New Roman" w:cs="Times New Roman"/>
          <w:sz w:val="24"/>
          <w:szCs w:val="24"/>
        </w:rPr>
        <w:t>кейс -</w:t>
      </w:r>
      <w:r w:rsidR="0085015E" w:rsidRPr="008B5304">
        <w:rPr>
          <w:rFonts w:ascii="Times New Roman" w:hAnsi="Times New Roman" w:cs="Times New Roman"/>
          <w:sz w:val="24"/>
          <w:szCs w:val="24"/>
        </w:rPr>
        <w:t xml:space="preserve">  </w:t>
      </w:r>
      <w:r w:rsidRPr="008B5304">
        <w:rPr>
          <w:rFonts w:ascii="Times New Roman" w:hAnsi="Times New Roman" w:cs="Times New Roman"/>
          <w:sz w:val="24"/>
          <w:szCs w:val="24"/>
        </w:rPr>
        <w:t>это единый информационный комплекс</w:t>
      </w:r>
      <w:r w:rsidR="0085015E" w:rsidRPr="008B5304">
        <w:rPr>
          <w:rFonts w:ascii="Times New Roman" w:hAnsi="Times New Roman" w:cs="Times New Roman"/>
          <w:sz w:val="24"/>
          <w:szCs w:val="24"/>
        </w:rPr>
        <w:t xml:space="preserve">.  </w:t>
      </w:r>
      <w:r w:rsidRPr="008B5304">
        <w:rPr>
          <w:rFonts w:ascii="Times New Roman" w:hAnsi="Times New Roman" w:cs="Times New Roman"/>
          <w:sz w:val="24"/>
          <w:szCs w:val="24"/>
        </w:rPr>
        <w:t>Как правило, кейс состоит из трех частей</w:t>
      </w:r>
      <w:r w:rsidR="0085015E" w:rsidRPr="008B5304">
        <w:rPr>
          <w:rFonts w:ascii="Times New Roman" w:hAnsi="Times New Roman" w:cs="Times New Roman"/>
          <w:sz w:val="24"/>
          <w:szCs w:val="24"/>
        </w:rPr>
        <w:t>: вспомогательная информация, необходимая для анализа кейса; описание конкретной ситуации; задания к кейсу. Кейс может быть представлен в бумажном виде, электронном или в форме видео-документации.</w:t>
      </w:r>
    </w:p>
    <w:p w:rsidR="00850B12" w:rsidRPr="008B5304" w:rsidRDefault="0085015E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t xml:space="preserve">Кейс активизирует слушателей и позволяет выполнить практическую работу, развивая аналитические и коммуникативные способности, оставляя обучаемых "один на один" с реальными ситуациями. </w:t>
      </w:r>
    </w:p>
    <w:p w:rsidR="0085015E" w:rsidRPr="008B5304" w:rsidRDefault="00850B12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t>Использование кейсов при изучении информационных технологий позволяет научиться организовывать изучение объекта, работать с данными, уметь понимать, создавать, анализировать и</w:t>
      </w:r>
      <w:r w:rsidR="0085015E" w:rsidRPr="008B5304">
        <w:rPr>
          <w:rFonts w:ascii="Times New Roman" w:hAnsi="Times New Roman" w:cs="Times New Roman"/>
          <w:sz w:val="24"/>
          <w:szCs w:val="24"/>
        </w:rPr>
        <w:t xml:space="preserve"> </w:t>
      </w:r>
      <w:r w:rsidRPr="008B5304">
        <w:rPr>
          <w:rFonts w:ascii="Times New Roman" w:hAnsi="Times New Roman" w:cs="Times New Roman"/>
          <w:sz w:val="24"/>
          <w:szCs w:val="24"/>
        </w:rPr>
        <w:t>обрабатывать их, а также работать с неструктурированной информацией -</w:t>
      </w:r>
      <w:r w:rsidR="0085015E" w:rsidRPr="008B5304">
        <w:rPr>
          <w:rFonts w:ascii="Times New Roman" w:hAnsi="Times New Roman" w:cs="Times New Roman"/>
          <w:sz w:val="24"/>
          <w:szCs w:val="24"/>
        </w:rPr>
        <w:t xml:space="preserve">  </w:t>
      </w:r>
      <w:r w:rsidRPr="008B5304">
        <w:rPr>
          <w:rFonts w:ascii="Times New Roman" w:hAnsi="Times New Roman" w:cs="Times New Roman"/>
          <w:sz w:val="24"/>
          <w:szCs w:val="24"/>
        </w:rPr>
        <w:t>ее поиском, проверкой</w:t>
      </w:r>
      <w:r w:rsidR="0085015E" w:rsidRPr="008B5304">
        <w:rPr>
          <w:rFonts w:ascii="Times New Roman" w:hAnsi="Times New Roman" w:cs="Times New Roman"/>
          <w:sz w:val="24"/>
          <w:szCs w:val="24"/>
        </w:rPr>
        <w:t xml:space="preserve">, </w:t>
      </w:r>
      <w:r w:rsidRPr="008B5304">
        <w:rPr>
          <w:rFonts w:ascii="Times New Roman" w:hAnsi="Times New Roman" w:cs="Times New Roman"/>
          <w:sz w:val="24"/>
          <w:szCs w:val="24"/>
        </w:rPr>
        <w:t>формализацией, обработкой и хранением</w:t>
      </w:r>
      <w:r w:rsidR="0085015E" w:rsidRPr="008B5304">
        <w:rPr>
          <w:rFonts w:ascii="Times New Roman" w:hAnsi="Times New Roman" w:cs="Times New Roman"/>
          <w:sz w:val="24"/>
          <w:szCs w:val="24"/>
        </w:rPr>
        <w:t xml:space="preserve">.  </w:t>
      </w:r>
      <w:r w:rsidRPr="008B5304">
        <w:rPr>
          <w:rFonts w:ascii="Times New Roman" w:hAnsi="Times New Roman" w:cs="Times New Roman"/>
          <w:sz w:val="24"/>
          <w:szCs w:val="24"/>
        </w:rPr>
        <w:t>У обучаемых быстро развиваются необходимые навыки</w:t>
      </w:r>
      <w:r w:rsidR="0085015E" w:rsidRPr="008B5304">
        <w:rPr>
          <w:rFonts w:ascii="Times New Roman" w:hAnsi="Times New Roman" w:cs="Times New Roman"/>
          <w:sz w:val="24"/>
          <w:szCs w:val="24"/>
        </w:rPr>
        <w:t xml:space="preserve">, </w:t>
      </w:r>
      <w:r w:rsidRPr="008B5304">
        <w:rPr>
          <w:rFonts w:ascii="Times New Roman" w:hAnsi="Times New Roman" w:cs="Times New Roman"/>
          <w:sz w:val="24"/>
          <w:szCs w:val="24"/>
        </w:rPr>
        <w:t>позволяющие им осуществлять действия и процедуры в сфере тех информационных технологий, с</w:t>
      </w:r>
      <w:r w:rsidR="0085015E" w:rsidRPr="008B5304">
        <w:rPr>
          <w:rFonts w:ascii="Times New Roman" w:hAnsi="Times New Roman" w:cs="Times New Roman"/>
          <w:sz w:val="24"/>
          <w:szCs w:val="24"/>
        </w:rPr>
        <w:t xml:space="preserve"> </w:t>
      </w:r>
      <w:r w:rsidRPr="008B5304">
        <w:rPr>
          <w:rFonts w:ascii="Times New Roman" w:hAnsi="Times New Roman" w:cs="Times New Roman"/>
          <w:sz w:val="24"/>
          <w:szCs w:val="24"/>
        </w:rPr>
        <w:t>которыми им придется сталкиваться вовремя своей практической деятельности</w:t>
      </w:r>
      <w:r w:rsidR="0085015E" w:rsidRPr="008B5304">
        <w:rPr>
          <w:rFonts w:ascii="Times New Roman" w:hAnsi="Times New Roman" w:cs="Times New Roman"/>
          <w:sz w:val="24"/>
          <w:szCs w:val="24"/>
        </w:rPr>
        <w:t>.</w:t>
      </w:r>
    </w:p>
    <w:p w:rsidR="0085015E" w:rsidRPr="008B5304" w:rsidRDefault="0085015E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t>Кейс-</w:t>
      </w:r>
      <w:r w:rsidR="00850B12" w:rsidRPr="008B5304">
        <w:rPr>
          <w:rFonts w:ascii="Times New Roman" w:hAnsi="Times New Roman" w:cs="Times New Roman"/>
          <w:sz w:val="24"/>
          <w:szCs w:val="24"/>
        </w:rPr>
        <w:t>метод обучения — это метод активного обучения на основе реальных ситуаций</w:t>
      </w:r>
      <w:r w:rsidRPr="008B53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015E" w:rsidRPr="008B5304" w:rsidRDefault="00850B12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t>Преимуществом кейсов является возможность оптимально сочетать теорию и практику, что представляется</w:t>
      </w:r>
      <w:r w:rsidR="0085015E" w:rsidRPr="008B5304">
        <w:rPr>
          <w:rFonts w:ascii="Times New Roman" w:hAnsi="Times New Roman" w:cs="Times New Roman"/>
          <w:sz w:val="24"/>
          <w:szCs w:val="24"/>
        </w:rPr>
        <w:t xml:space="preserve"> достаточно важным при подготовке </w:t>
      </w:r>
      <w:r w:rsidRPr="008B5304">
        <w:rPr>
          <w:rFonts w:ascii="Times New Roman" w:hAnsi="Times New Roman" w:cs="Times New Roman"/>
          <w:sz w:val="24"/>
          <w:szCs w:val="24"/>
        </w:rPr>
        <w:t>учеников. В</w:t>
      </w:r>
      <w:r w:rsidR="0085015E" w:rsidRPr="008B5304">
        <w:rPr>
          <w:rFonts w:ascii="Times New Roman" w:hAnsi="Times New Roman" w:cs="Times New Roman"/>
          <w:sz w:val="24"/>
          <w:szCs w:val="24"/>
        </w:rPr>
        <w:t xml:space="preserve"> процессе обучения информатике и информационным технологиям кейс выступает как объект изучения (</w:t>
      </w:r>
      <w:r w:rsidRPr="008B5304">
        <w:rPr>
          <w:rFonts w:ascii="Times New Roman" w:hAnsi="Times New Roman" w:cs="Times New Roman"/>
          <w:sz w:val="24"/>
          <w:szCs w:val="24"/>
        </w:rPr>
        <w:t>ученики сами разрабатывают их мультимедийные разновидности) и как эффективное средство</w:t>
      </w:r>
      <w:r w:rsidR="0085015E" w:rsidRPr="008B5304">
        <w:rPr>
          <w:rFonts w:ascii="Times New Roman" w:hAnsi="Times New Roman" w:cs="Times New Roman"/>
          <w:sz w:val="24"/>
          <w:szCs w:val="24"/>
        </w:rPr>
        <w:t xml:space="preserve"> обучения.</w:t>
      </w:r>
    </w:p>
    <w:p w:rsidR="003B61DE" w:rsidRPr="008B5304" w:rsidRDefault="0013749F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t xml:space="preserve">Первый пример. </w:t>
      </w:r>
      <w:r w:rsidR="00CD6AE8" w:rsidRPr="008B5304">
        <w:rPr>
          <w:rFonts w:ascii="Times New Roman" w:hAnsi="Times New Roman" w:cs="Times New Roman"/>
          <w:sz w:val="24"/>
          <w:szCs w:val="24"/>
        </w:rPr>
        <w:t>В 7</w:t>
      </w:r>
      <w:r w:rsidRPr="008B5304">
        <w:rPr>
          <w:rFonts w:ascii="Times New Roman" w:hAnsi="Times New Roman" w:cs="Times New Roman"/>
          <w:sz w:val="24"/>
          <w:szCs w:val="24"/>
        </w:rPr>
        <w:t xml:space="preserve"> </w:t>
      </w:r>
      <w:r w:rsidR="00CD6AE8" w:rsidRPr="008B5304">
        <w:rPr>
          <w:rFonts w:ascii="Times New Roman" w:hAnsi="Times New Roman" w:cs="Times New Roman"/>
          <w:sz w:val="24"/>
          <w:szCs w:val="24"/>
        </w:rPr>
        <w:t>классе, когда</w:t>
      </w:r>
      <w:r w:rsidR="00BC11B9" w:rsidRPr="008B5304">
        <w:rPr>
          <w:rFonts w:ascii="Times New Roman" w:hAnsi="Times New Roman" w:cs="Times New Roman"/>
          <w:sz w:val="24"/>
          <w:szCs w:val="24"/>
        </w:rPr>
        <w:t xml:space="preserve"> обучающиеся должны создавать Реферат:</w:t>
      </w:r>
      <w:r w:rsidR="003B61DE" w:rsidRPr="008B5304">
        <w:rPr>
          <w:rFonts w:ascii="Times New Roman" w:hAnsi="Times New Roman" w:cs="Times New Roman"/>
          <w:sz w:val="24"/>
          <w:szCs w:val="24"/>
        </w:rPr>
        <w:t xml:space="preserve"> История развития компьютерной техники</w:t>
      </w:r>
      <w:r w:rsidR="008B5304" w:rsidRPr="008B5304">
        <w:rPr>
          <w:rFonts w:ascii="Times New Roman" w:hAnsi="Times New Roman" w:cs="Times New Roman"/>
          <w:sz w:val="24"/>
          <w:szCs w:val="24"/>
        </w:rPr>
        <w:t>.</w:t>
      </w:r>
    </w:p>
    <w:p w:rsidR="00CD6AE8" w:rsidRPr="008B5304" w:rsidRDefault="008B5304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t xml:space="preserve">Распределяем  работу </w:t>
      </w:r>
      <w:r w:rsidR="003B61DE" w:rsidRPr="008B5304">
        <w:rPr>
          <w:rFonts w:ascii="Times New Roman" w:hAnsi="Times New Roman" w:cs="Times New Roman"/>
          <w:sz w:val="24"/>
          <w:szCs w:val="24"/>
        </w:rPr>
        <w:t xml:space="preserve">: вставка сносок, колонтитулов, поиск и вставка изображений, дополнительной информации, добавление разделов </w:t>
      </w:r>
      <w:r w:rsidR="00CD6AE8" w:rsidRPr="008B5304">
        <w:rPr>
          <w:rFonts w:ascii="Times New Roman" w:hAnsi="Times New Roman" w:cs="Times New Roman"/>
          <w:sz w:val="24"/>
          <w:szCs w:val="24"/>
        </w:rPr>
        <w:t>можно</w:t>
      </w:r>
      <w:r w:rsidR="00850B12" w:rsidRPr="008B5304">
        <w:rPr>
          <w:rFonts w:ascii="Times New Roman" w:hAnsi="Times New Roman" w:cs="Times New Roman"/>
          <w:sz w:val="24"/>
          <w:szCs w:val="24"/>
        </w:rPr>
        <w:t xml:space="preserve"> использовать ситуационно-ролевую иг</w:t>
      </w:r>
      <w:r w:rsidR="0013749F" w:rsidRPr="008B5304">
        <w:rPr>
          <w:rFonts w:ascii="Times New Roman" w:hAnsi="Times New Roman" w:cs="Times New Roman"/>
          <w:sz w:val="24"/>
          <w:szCs w:val="24"/>
        </w:rPr>
        <w:t>ру с использованием case-метода.</w:t>
      </w:r>
    </w:p>
    <w:p w:rsidR="008B5304" w:rsidRPr="008B5304" w:rsidRDefault="0013749F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t xml:space="preserve"> </w:t>
      </w:r>
      <w:r w:rsidR="008B5304" w:rsidRPr="008B5304">
        <w:rPr>
          <w:rFonts w:ascii="Times New Roman" w:hAnsi="Times New Roman" w:cs="Times New Roman"/>
          <w:sz w:val="24"/>
          <w:szCs w:val="24"/>
        </w:rPr>
        <w:t>У каждого свой кейс:</w:t>
      </w:r>
    </w:p>
    <w:p w:rsidR="008B5304" w:rsidRPr="008B5304" w:rsidRDefault="008B5304" w:rsidP="00F17EBE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lastRenderedPageBreak/>
        <w:t>Тема слайда,</w:t>
      </w:r>
    </w:p>
    <w:p w:rsidR="008B5304" w:rsidRPr="008B5304" w:rsidRDefault="008B5304" w:rsidP="00F17EBE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t>Поколение компьютеров</w:t>
      </w:r>
    </w:p>
    <w:p w:rsidR="008B5304" w:rsidRPr="008B5304" w:rsidRDefault="008B5304" w:rsidP="00F17EBE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t>Источники</w:t>
      </w:r>
    </w:p>
    <w:p w:rsidR="008B5304" w:rsidRPr="008B5304" w:rsidRDefault="008B5304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t>Переходим в Диск Google.</w:t>
      </w:r>
    </w:p>
    <w:p w:rsidR="00850B12" w:rsidRPr="008B5304" w:rsidRDefault="00BC11B9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t>Здесь можно создавать презентации, которые</w:t>
      </w:r>
      <w:r w:rsidR="0013749F" w:rsidRPr="008B5304">
        <w:rPr>
          <w:rFonts w:ascii="Times New Roman" w:hAnsi="Times New Roman" w:cs="Times New Roman"/>
          <w:sz w:val="24"/>
          <w:szCs w:val="24"/>
        </w:rPr>
        <w:t xml:space="preserve"> сохраняются в аккаунте автоматически, </w:t>
      </w:r>
      <w:r w:rsidRPr="008B5304">
        <w:rPr>
          <w:rFonts w:ascii="Times New Roman" w:hAnsi="Times New Roman" w:cs="Times New Roman"/>
          <w:sz w:val="24"/>
          <w:szCs w:val="24"/>
        </w:rPr>
        <w:t xml:space="preserve">и можно </w:t>
      </w:r>
      <w:r w:rsidR="0013749F" w:rsidRPr="008B5304">
        <w:rPr>
          <w:rFonts w:ascii="Times New Roman" w:hAnsi="Times New Roman" w:cs="Times New Roman"/>
          <w:sz w:val="24"/>
          <w:szCs w:val="24"/>
        </w:rPr>
        <w:t>редактировать их одновременно несколькими пользователями.</w:t>
      </w:r>
      <w:r w:rsidRPr="008B5304">
        <w:rPr>
          <w:rFonts w:ascii="Times New Roman" w:hAnsi="Times New Roman" w:cs="Times New Roman"/>
          <w:sz w:val="24"/>
          <w:szCs w:val="24"/>
        </w:rPr>
        <w:t xml:space="preserve"> Создают общий для группы документ-презентацию. Учитель настраивает доступ</w:t>
      </w:r>
      <w:r w:rsidR="008B5304" w:rsidRPr="008B5304">
        <w:rPr>
          <w:rFonts w:ascii="Times New Roman" w:hAnsi="Times New Roman" w:cs="Times New Roman"/>
          <w:sz w:val="24"/>
          <w:szCs w:val="24"/>
        </w:rPr>
        <w:t>.</w:t>
      </w:r>
      <w:r w:rsidR="00CD6AE8" w:rsidRPr="008B5304">
        <w:rPr>
          <w:rFonts w:ascii="Times New Roman" w:hAnsi="Times New Roman" w:cs="Times New Roman"/>
          <w:sz w:val="24"/>
          <w:szCs w:val="24"/>
        </w:rPr>
        <w:t xml:space="preserve"> Учитель и учащиеся на уроке сов</w:t>
      </w:r>
      <w:r w:rsidR="003B61DE" w:rsidRPr="008B5304">
        <w:rPr>
          <w:rFonts w:ascii="Times New Roman" w:hAnsi="Times New Roman" w:cs="Times New Roman"/>
          <w:sz w:val="24"/>
          <w:szCs w:val="24"/>
        </w:rPr>
        <w:t>местно создают</w:t>
      </w:r>
      <w:r w:rsidR="00CD6AE8" w:rsidRPr="008B5304">
        <w:rPr>
          <w:rFonts w:ascii="Times New Roman" w:hAnsi="Times New Roman" w:cs="Times New Roman"/>
          <w:sz w:val="24"/>
          <w:szCs w:val="24"/>
        </w:rPr>
        <w:t xml:space="preserve"> общий документ, </w:t>
      </w:r>
      <w:r w:rsidRPr="008B5304">
        <w:rPr>
          <w:rFonts w:ascii="Times New Roman" w:hAnsi="Times New Roman" w:cs="Times New Roman"/>
          <w:sz w:val="24"/>
          <w:szCs w:val="24"/>
        </w:rPr>
        <w:t>настраивают доступ на р</w:t>
      </w:r>
      <w:r w:rsidR="00CD6AE8" w:rsidRPr="008B5304">
        <w:rPr>
          <w:rFonts w:ascii="Times New Roman" w:hAnsi="Times New Roman" w:cs="Times New Roman"/>
          <w:sz w:val="24"/>
          <w:szCs w:val="24"/>
        </w:rPr>
        <w:t>едактиров</w:t>
      </w:r>
      <w:r w:rsidR="003B61DE" w:rsidRPr="008B5304">
        <w:rPr>
          <w:rFonts w:ascii="Times New Roman" w:hAnsi="Times New Roman" w:cs="Times New Roman"/>
          <w:sz w:val="24"/>
          <w:szCs w:val="24"/>
        </w:rPr>
        <w:t>ание всем, заполняют</w:t>
      </w:r>
      <w:r w:rsidRPr="008B5304">
        <w:rPr>
          <w:rFonts w:ascii="Times New Roman" w:hAnsi="Times New Roman" w:cs="Times New Roman"/>
          <w:sz w:val="24"/>
          <w:szCs w:val="24"/>
        </w:rPr>
        <w:t>. Каждый ученик группы на своём слайде отвечает на свой вопрос. Оформляет свой слайд, добавляет переходы, анимацию. Вставляет гиперссылки, рисунки, видео.</w:t>
      </w:r>
      <w:r w:rsidR="008B5304" w:rsidRPr="008B5304">
        <w:rPr>
          <w:rFonts w:ascii="Times New Roman" w:hAnsi="Times New Roman" w:cs="Times New Roman"/>
          <w:sz w:val="24"/>
          <w:szCs w:val="24"/>
        </w:rPr>
        <w:t>В конце получается совместный реферат.</w:t>
      </w:r>
    </w:p>
    <w:p w:rsidR="00850B12" w:rsidRPr="008B5304" w:rsidRDefault="00850B12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t>Цели данного урока:</w:t>
      </w:r>
    </w:p>
    <w:p w:rsidR="00850B12" w:rsidRPr="008B5304" w:rsidRDefault="00850B12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t>1.  Закрепить навыки ра</w:t>
      </w:r>
      <w:r w:rsidR="00CD6AE8" w:rsidRPr="008B5304">
        <w:rPr>
          <w:rFonts w:ascii="Times New Roman" w:hAnsi="Times New Roman" w:cs="Times New Roman"/>
          <w:sz w:val="24"/>
          <w:szCs w:val="24"/>
        </w:rPr>
        <w:t xml:space="preserve">боты </w:t>
      </w:r>
      <w:r w:rsidR="003B61DE" w:rsidRPr="008B5304">
        <w:rPr>
          <w:rFonts w:ascii="Times New Roman" w:hAnsi="Times New Roman" w:cs="Times New Roman"/>
          <w:sz w:val="24"/>
          <w:szCs w:val="24"/>
        </w:rPr>
        <w:t xml:space="preserve">в графическом </w:t>
      </w:r>
      <w:r w:rsidR="00BC11B9" w:rsidRPr="008B5304">
        <w:rPr>
          <w:rFonts w:ascii="Times New Roman" w:hAnsi="Times New Roman" w:cs="Times New Roman"/>
          <w:sz w:val="24"/>
          <w:szCs w:val="24"/>
        </w:rPr>
        <w:t>редакторе;</w:t>
      </w:r>
      <w:r w:rsidRPr="008B53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B12" w:rsidRPr="008B5304" w:rsidRDefault="00850B12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t xml:space="preserve">2.  </w:t>
      </w:r>
      <w:r w:rsidR="00CD6AE8" w:rsidRPr="008B5304">
        <w:rPr>
          <w:rFonts w:ascii="Times New Roman" w:hAnsi="Times New Roman" w:cs="Times New Roman"/>
          <w:sz w:val="24"/>
          <w:szCs w:val="24"/>
        </w:rPr>
        <w:t>Познакомить учащихся с возможностью применять на практике</w:t>
      </w:r>
      <w:r w:rsidR="0013749F" w:rsidRPr="008B5304">
        <w:rPr>
          <w:rFonts w:ascii="Times New Roman" w:hAnsi="Times New Roman" w:cs="Times New Roman"/>
          <w:sz w:val="24"/>
          <w:szCs w:val="24"/>
        </w:rPr>
        <w:t xml:space="preserve">    </w:t>
      </w:r>
      <w:r w:rsidR="00CD6AE8" w:rsidRPr="008B5304">
        <w:rPr>
          <w:rFonts w:ascii="Times New Roman" w:hAnsi="Times New Roman" w:cs="Times New Roman"/>
          <w:sz w:val="24"/>
          <w:szCs w:val="24"/>
        </w:rPr>
        <w:t>свои знания и умения в</w:t>
      </w:r>
      <w:r w:rsidR="0013749F" w:rsidRPr="008B5304">
        <w:rPr>
          <w:rFonts w:ascii="Times New Roman" w:hAnsi="Times New Roman" w:cs="Times New Roman"/>
          <w:sz w:val="24"/>
          <w:szCs w:val="24"/>
        </w:rPr>
        <w:t xml:space="preserve"> </w:t>
      </w:r>
      <w:r w:rsidRPr="008B5304">
        <w:rPr>
          <w:rFonts w:ascii="Times New Roman" w:hAnsi="Times New Roman" w:cs="Times New Roman"/>
          <w:sz w:val="24"/>
          <w:szCs w:val="24"/>
        </w:rPr>
        <w:t>профессии статиста;</w:t>
      </w:r>
    </w:p>
    <w:p w:rsidR="00850B12" w:rsidRPr="008B5304" w:rsidRDefault="00850B12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t xml:space="preserve">3.  </w:t>
      </w:r>
      <w:r w:rsidR="00CD6AE8" w:rsidRPr="008B5304">
        <w:rPr>
          <w:rFonts w:ascii="Times New Roman" w:hAnsi="Times New Roman" w:cs="Times New Roman"/>
          <w:sz w:val="24"/>
          <w:szCs w:val="24"/>
        </w:rPr>
        <w:t>Сформировать навыки создания презентации: с</w:t>
      </w:r>
      <w:r w:rsidR="0013749F" w:rsidRPr="008B5304">
        <w:rPr>
          <w:rFonts w:ascii="Times New Roman" w:hAnsi="Times New Roman" w:cs="Times New Roman"/>
          <w:sz w:val="24"/>
          <w:szCs w:val="24"/>
        </w:rPr>
        <w:t xml:space="preserve"> </w:t>
      </w:r>
      <w:r w:rsidR="00CD6AE8" w:rsidRPr="008B5304">
        <w:rPr>
          <w:rFonts w:ascii="Times New Roman" w:hAnsi="Times New Roman" w:cs="Times New Roman"/>
          <w:sz w:val="24"/>
          <w:szCs w:val="24"/>
        </w:rPr>
        <w:t>гиперссылками, с</w:t>
      </w:r>
      <w:r w:rsidR="0013749F" w:rsidRPr="008B5304">
        <w:rPr>
          <w:rFonts w:ascii="Times New Roman" w:hAnsi="Times New Roman" w:cs="Times New Roman"/>
          <w:sz w:val="24"/>
          <w:szCs w:val="24"/>
        </w:rPr>
        <w:t xml:space="preserve"> эффектами;</w:t>
      </w:r>
    </w:p>
    <w:p w:rsidR="00850B12" w:rsidRPr="008B5304" w:rsidRDefault="00850B12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t xml:space="preserve">4.  Научить учащихся корректно общаться и работать на общий </w:t>
      </w:r>
      <w:r w:rsidR="00CD6AE8" w:rsidRPr="008B5304">
        <w:rPr>
          <w:rFonts w:ascii="Times New Roman" w:hAnsi="Times New Roman" w:cs="Times New Roman"/>
          <w:sz w:val="24"/>
          <w:szCs w:val="24"/>
        </w:rPr>
        <w:t>результат и</w:t>
      </w:r>
      <w:r w:rsidR="0013749F" w:rsidRPr="008B5304">
        <w:rPr>
          <w:rFonts w:ascii="Times New Roman" w:hAnsi="Times New Roman" w:cs="Times New Roman"/>
          <w:sz w:val="24"/>
          <w:szCs w:val="24"/>
        </w:rPr>
        <w:t xml:space="preserve"> в группе</w:t>
      </w:r>
      <w:r w:rsidRPr="008B5304">
        <w:rPr>
          <w:rFonts w:ascii="Times New Roman" w:hAnsi="Times New Roman" w:cs="Times New Roman"/>
          <w:sz w:val="24"/>
          <w:szCs w:val="24"/>
        </w:rPr>
        <w:t>.</w:t>
      </w:r>
    </w:p>
    <w:p w:rsidR="00CD6AE8" w:rsidRPr="008B5304" w:rsidRDefault="00CD6AE8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1E35" w:rsidRPr="008B5304" w:rsidRDefault="007E1E35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t xml:space="preserve">Второй  пример.  </w:t>
      </w:r>
      <w:r w:rsidR="00B9555A" w:rsidRPr="008B5304">
        <w:rPr>
          <w:rFonts w:ascii="Times New Roman" w:hAnsi="Times New Roman" w:cs="Times New Roman"/>
          <w:sz w:val="24"/>
          <w:szCs w:val="24"/>
        </w:rPr>
        <w:t>В 8 классе после изучения текстового редактора и электронных таблиц можно</w:t>
      </w:r>
      <w:r w:rsidRPr="008B5304">
        <w:rPr>
          <w:rFonts w:ascii="Times New Roman" w:hAnsi="Times New Roman" w:cs="Times New Roman"/>
          <w:sz w:val="24"/>
          <w:szCs w:val="24"/>
        </w:rPr>
        <w:t xml:space="preserve"> </w:t>
      </w:r>
      <w:r w:rsidR="00B9555A" w:rsidRPr="008B5304">
        <w:rPr>
          <w:rFonts w:ascii="Times New Roman" w:hAnsi="Times New Roman" w:cs="Times New Roman"/>
          <w:sz w:val="24"/>
          <w:szCs w:val="24"/>
        </w:rPr>
        <w:t>рассмотреть ситуации в кредитном отделе банка или магазина</w:t>
      </w:r>
      <w:r w:rsidRPr="008B5304">
        <w:rPr>
          <w:rFonts w:ascii="Times New Roman" w:hAnsi="Times New Roman" w:cs="Times New Roman"/>
          <w:sz w:val="24"/>
          <w:szCs w:val="24"/>
        </w:rPr>
        <w:t xml:space="preserve">.  </w:t>
      </w:r>
      <w:r w:rsidR="00B9555A" w:rsidRPr="008B5304">
        <w:rPr>
          <w:rFonts w:ascii="Times New Roman" w:hAnsi="Times New Roman" w:cs="Times New Roman"/>
          <w:sz w:val="24"/>
          <w:szCs w:val="24"/>
        </w:rPr>
        <w:t>Каждая группа получает задание с</w:t>
      </w:r>
      <w:r w:rsidRPr="008B5304">
        <w:rPr>
          <w:rFonts w:ascii="Times New Roman" w:hAnsi="Times New Roman" w:cs="Times New Roman"/>
          <w:sz w:val="24"/>
          <w:szCs w:val="24"/>
        </w:rPr>
        <w:t xml:space="preserve"> </w:t>
      </w:r>
      <w:r w:rsidR="00B9555A" w:rsidRPr="008B5304">
        <w:rPr>
          <w:rFonts w:ascii="Times New Roman" w:hAnsi="Times New Roman" w:cs="Times New Roman"/>
          <w:sz w:val="24"/>
          <w:szCs w:val="24"/>
        </w:rPr>
        <w:t>просьбой о кредите от некоего гражданина</w:t>
      </w:r>
      <w:r w:rsidRPr="008B5304">
        <w:rPr>
          <w:rFonts w:ascii="Times New Roman" w:hAnsi="Times New Roman" w:cs="Times New Roman"/>
          <w:sz w:val="24"/>
          <w:szCs w:val="24"/>
        </w:rPr>
        <w:t xml:space="preserve">.  </w:t>
      </w:r>
      <w:r w:rsidR="00B9555A" w:rsidRPr="008B5304">
        <w:rPr>
          <w:rFonts w:ascii="Times New Roman" w:hAnsi="Times New Roman" w:cs="Times New Roman"/>
          <w:sz w:val="24"/>
          <w:szCs w:val="24"/>
        </w:rPr>
        <w:t>В результате дискуссии учащиеся знакомятся с задачами</w:t>
      </w:r>
      <w:r w:rsidRPr="008B5304">
        <w:rPr>
          <w:rFonts w:ascii="Times New Roman" w:hAnsi="Times New Roman" w:cs="Times New Roman"/>
          <w:sz w:val="24"/>
          <w:szCs w:val="24"/>
        </w:rPr>
        <w:t xml:space="preserve"> кредитного отдела и обязанностями менеджеров и специалистов кредит</w:t>
      </w:r>
      <w:r w:rsidR="00B9555A" w:rsidRPr="008B5304">
        <w:rPr>
          <w:rFonts w:ascii="Times New Roman" w:hAnsi="Times New Roman" w:cs="Times New Roman"/>
          <w:sz w:val="24"/>
          <w:szCs w:val="24"/>
        </w:rPr>
        <w:t xml:space="preserve">ного отдела. Принимают решение </w:t>
      </w:r>
      <w:r w:rsidRPr="008B5304">
        <w:rPr>
          <w:rFonts w:ascii="Times New Roman" w:hAnsi="Times New Roman" w:cs="Times New Roman"/>
          <w:sz w:val="24"/>
          <w:szCs w:val="24"/>
        </w:rPr>
        <w:t xml:space="preserve">о предоставлении кредита. Готовят договор и график платежей. </w:t>
      </w:r>
    </w:p>
    <w:p w:rsidR="007E1E35" w:rsidRPr="008B5304" w:rsidRDefault="007E1E35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t>Кейс может содержать:</w:t>
      </w:r>
    </w:p>
    <w:p w:rsidR="007E1E35" w:rsidRPr="008B5304" w:rsidRDefault="007E1E35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t>  Задачи кредитного отдела;</w:t>
      </w:r>
    </w:p>
    <w:p w:rsidR="007E1E35" w:rsidRPr="008B5304" w:rsidRDefault="007E1E35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t>  Должностные обязанности специалиста по кредитованию;</w:t>
      </w:r>
    </w:p>
    <w:p w:rsidR="007E1E35" w:rsidRPr="008B5304" w:rsidRDefault="007E1E35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t>  Расчет кредитного предложения;</w:t>
      </w:r>
    </w:p>
    <w:p w:rsidR="007E1E35" w:rsidRPr="008B5304" w:rsidRDefault="007E1E35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t>  Расчет графика платежей;</w:t>
      </w:r>
    </w:p>
    <w:p w:rsidR="007E1E35" w:rsidRPr="008B5304" w:rsidRDefault="007E1E35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t>  Электронный текст договора;</w:t>
      </w:r>
    </w:p>
    <w:p w:rsidR="007E1E35" w:rsidRPr="008B5304" w:rsidRDefault="007E1E35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t>  Бумажный образец договора.</w:t>
      </w:r>
    </w:p>
    <w:p w:rsidR="007E1E35" w:rsidRPr="008B5304" w:rsidRDefault="007E1E35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t xml:space="preserve">Практически любой преподаватель, который захочет внедрять </w:t>
      </w:r>
      <w:r w:rsidR="00B9555A" w:rsidRPr="008B5304">
        <w:rPr>
          <w:rFonts w:ascii="Times New Roman" w:hAnsi="Times New Roman" w:cs="Times New Roman"/>
          <w:sz w:val="24"/>
          <w:szCs w:val="24"/>
        </w:rPr>
        <w:t>кейс -</w:t>
      </w:r>
      <w:r w:rsidRPr="008B5304">
        <w:rPr>
          <w:rFonts w:ascii="Times New Roman" w:hAnsi="Times New Roman" w:cs="Times New Roman"/>
          <w:sz w:val="24"/>
          <w:szCs w:val="24"/>
        </w:rPr>
        <w:t xml:space="preserve">  </w:t>
      </w:r>
      <w:r w:rsidR="00B9555A" w:rsidRPr="008B5304">
        <w:rPr>
          <w:rFonts w:ascii="Times New Roman" w:hAnsi="Times New Roman" w:cs="Times New Roman"/>
          <w:sz w:val="24"/>
          <w:szCs w:val="24"/>
        </w:rPr>
        <w:t xml:space="preserve">технологии, сможет это сделать вполне профессионально, изучив специальную литературу и имея на руках учебные ситуации.  Однако выбор в пользу применения данной технологии обучения не должен стать самоцелью: ведь каждая из </w:t>
      </w:r>
      <w:r w:rsidRPr="008B5304">
        <w:rPr>
          <w:rFonts w:ascii="Times New Roman" w:hAnsi="Times New Roman" w:cs="Times New Roman"/>
          <w:sz w:val="24"/>
          <w:szCs w:val="24"/>
        </w:rPr>
        <w:t xml:space="preserve">названных технологий ситуационного анализа должна быть внедрена </w:t>
      </w:r>
      <w:r w:rsidR="00B9555A" w:rsidRPr="008B5304">
        <w:rPr>
          <w:rFonts w:ascii="Times New Roman" w:hAnsi="Times New Roman" w:cs="Times New Roman"/>
          <w:sz w:val="24"/>
          <w:szCs w:val="24"/>
        </w:rPr>
        <w:t>с учётом учебных целей и задач, особенностей учебной группы, их интересов и потребностей, уровня компетентности, регламента и многих других факторов, определяющих возможности внедрения кейс -</w:t>
      </w:r>
      <w:r w:rsidRPr="008B5304">
        <w:rPr>
          <w:rFonts w:ascii="Times New Roman" w:hAnsi="Times New Roman" w:cs="Times New Roman"/>
          <w:sz w:val="24"/>
          <w:szCs w:val="24"/>
        </w:rPr>
        <w:t xml:space="preserve">  </w:t>
      </w:r>
      <w:r w:rsidR="00B9555A" w:rsidRPr="008B5304">
        <w:rPr>
          <w:rFonts w:ascii="Times New Roman" w:hAnsi="Times New Roman" w:cs="Times New Roman"/>
          <w:sz w:val="24"/>
          <w:szCs w:val="24"/>
        </w:rPr>
        <w:t>технологий, их подготовки и проведения</w:t>
      </w:r>
      <w:r w:rsidR="007935FC" w:rsidRPr="008B53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1E35" w:rsidRPr="008B5304" w:rsidRDefault="007E1E35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t>Подводя итог использования кейс-технологии в обучении, необход</w:t>
      </w:r>
      <w:r w:rsidR="00B9555A" w:rsidRPr="008B5304">
        <w:rPr>
          <w:rFonts w:ascii="Times New Roman" w:hAnsi="Times New Roman" w:cs="Times New Roman"/>
          <w:sz w:val="24"/>
          <w:szCs w:val="24"/>
        </w:rPr>
        <w:t xml:space="preserve">имо отметить, что данный метод способствует активизации и развитию познавательных возможностей и творческих способностей </w:t>
      </w:r>
      <w:r w:rsidRPr="008B5304">
        <w:rPr>
          <w:rFonts w:ascii="Times New Roman" w:hAnsi="Times New Roman" w:cs="Times New Roman"/>
          <w:sz w:val="24"/>
          <w:szCs w:val="24"/>
        </w:rPr>
        <w:t>обучаю</w:t>
      </w:r>
      <w:r w:rsidR="00B9555A" w:rsidRPr="008B5304">
        <w:rPr>
          <w:rFonts w:ascii="Times New Roman" w:hAnsi="Times New Roman" w:cs="Times New Roman"/>
          <w:sz w:val="24"/>
          <w:szCs w:val="24"/>
        </w:rPr>
        <w:t>щихся на уроках информатики.</w:t>
      </w:r>
    </w:p>
    <w:p w:rsidR="00B9555A" w:rsidRPr="008B5304" w:rsidRDefault="00B9555A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555A" w:rsidRPr="008B5304" w:rsidRDefault="00B9555A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555A" w:rsidRPr="008B5304" w:rsidRDefault="00B9555A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555A" w:rsidRPr="008B5304" w:rsidRDefault="00B9555A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1E35" w:rsidRPr="008B5304" w:rsidRDefault="007E1E35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t>Литература</w:t>
      </w:r>
    </w:p>
    <w:p w:rsidR="007E1E35" w:rsidRPr="008B5304" w:rsidRDefault="007E1E35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t xml:space="preserve">1.  </w:t>
      </w:r>
      <w:r w:rsidR="00B9555A" w:rsidRPr="008B5304">
        <w:rPr>
          <w:rFonts w:ascii="Times New Roman" w:hAnsi="Times New Roman" w:cs="Times New Roman"/>
          <w:sz w:val="24"/>
          <w:szCs w:val="24"/>
        </w:rPr>
        <w:t>Бершадский М.</w:t>
      </w:r>
      <w:r w:rsidRPr="008B5304">
        <w:rPr>
          <w:rFonts w:ascii="Times New Roman" w:hAnsi="Times New Roman" w:cs="Times New Roman"/>
          <w:sz w:val="24"/>
          <w:szCs w:val="24"/>
        </w:rPr>
        <w:t xml:space="preserve"> Е.  Консультации:  целеполагание  и  компетентностный  подход  в  учебном  процессе  / </w:t>
      </w:r>
    </w:p>
    <w:p w:rsidR="007E1E35" w:rsidRPr="008B5304" w:rsidRDefault="007E1E35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t>М.Е. Бершадский // Педагогические технологии, 2009. № 4. – С. 89-94.</w:t>
      </w:r>
    </w:p>
    <w:p w:rsidR="007E1E35" w:rsidRPr="008B5304" w:rsidRDefault="007E1E35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t xml:space="preserve">2.  Веденина В.  Деловая игра и ее возможности // В. Веденина // HR-Portal. Сообщество профессионалов. </w:t>
      </w:r>
    </w:p>
    <w:p w:rsidR="007E1E35" w:rsidRPr="008B5304" w:rsidRDefault="007E1E35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t>[Электронный  ресурс].  Режим  доступа:  http://www.hr-portal.ru/article/delovaya-igra-i-ee-vozmozhnosti</w:t>
      </w:r>
    </w:p>
    <w:p w:rsidR="007E1E35" w:rsidRPr="008B5304" w:rsidRDefault="007E1E35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t>(дата обращения: 14.11.2016).</w:t>
      </w:r>
    </w:p>
    <w:p w:rsidR="007E1E35" w:rsidRPr="008B5304" w:rsidRDefault="007E1E35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t xml:space="preserve">3.  Гайдамак Е. С.  Реализация компетентностного подхода в процессе обучения студентов информатике </w:t>
      </w:r>
    </w:p>
    <w:p w:rsidR="007E1E35" w:rsidRPr="008B5304" w:rsidRDefault="007E1E35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t xml:space="preserve">и  информационным  технологиям  на  основе  применения  кейс-метода  /  Е. С.  Гайдамак  // </w:t>
      </w:r>
    </w:p>
    <w:p w:rsidR="007E1E35" w:rsidRPr="00BC11B9" w:rsidRDefault="007E1E35" w:rsidP="00F17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5304">
        <w:rPr>
          <w:rFonts w:ascii="Times New Roman" w:hAnsi="Times New Roman" w:cs="Times New Roman"/>
          <w:sz w:val="24"/>
          <w:szCs w:val="24"/>
        </w:rPr>
        <w:t xml:space="preserve">Информационные  </w:t>
      </w:r>
      <w:r w:rsidRPr="007E1E35">
        <w:rPr>
          <w:rFonts w:ascii="Times New Roman" w:hAnsi="Times New Roman" w:cs="Times New Roman"/>
          <w:sz w:val="24"/>
          <w:szCs w:val="24"/>
        </w:rPr>
        <w:t>технологии  в  образовании.  [Электронный  ресурс].  Режим  доступа:</w:t>
      </w:r>
    </w:p>
    <w:sectPr w:rsidR="007E1E35" w:rsidRPr="00BC1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8B9" w:rsidRDefault="002258B9" w:rsidP="00850B12">
      <w:pPr>
        <w:spacing w:after="0" w:line="240" w:lineRule="auto"/>
      </w:pPr>
      <w:r>
        <w:separator/>
      </w:r>
    </w:p>
  </w:endnote>
  <w:endnote w:type="continuationSeparator" w:id="0">
    <w:p w:rsidR="002258B9" w:rsidRDefault="002258B9" w:rsidP="00850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8B9" w:rsidRDefault="002258B9" w:rsidP="00850B12">
      <w:pPr>
        <w:spacing w:after="0" w:line="240" w:lineRule="auto"/>
      </w:pPr>
      <w:r>
        <w:separator/>
      </w:r>
    </w:p>
  </w:footnote>
  <w:footnote w:type="continuationSeparator" w:id="0">
    <w:p w:rsidR="002258B9" w:rsidRDefault="002258B9" w:rsidP="00850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820EB"/>
    <w:multiLevelType w:val="hybridMultilevel"/>
    <w:tmpl w:val="116A8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E88"/>
    <w:rsid w:val="0013749F"/>
    <w:rsid w:val="00205E88"/>
    <w:rsid w:val="00217813"/>
    <w:rsid w:val="002258B9"/>
    <w:rsid w:val="003B61DE"/>
    <w:rsid w:val="004B20BC"/>
    <w:rsid w:val="007935FC"/>
    <w:rsid w:val="007E1E35"/>
    <w:rsid w:val="0085015E"/>
    <w:rsid w:val="00850B12"/>
    <w:rsid w:val="008B5304"/>
    <w:rsid w:val="00AF7978"/>
    <w:rsid w:val="00B9555A"/>
    <w:rsid w:val="00BC11B9"/>
    <w:rsid w:val="00CD6AE8"/>
    <w:rsid w:val="00E63075"/>
    <w:rsid w:val="00F1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0B12"/>
  </w:style>
  <w:style w:type="paragraph" w:styleId="a5">
    <w:name w:val="footer"/>
    <w:basedOn w:val="a"/>
    <w:link w:val="a6"/>
    <w:uiPriority w:val="99"/>
    <w:unhideWhenUsed/>
    <w:rsid w:val="00850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0B12"/>
  </w:style>
  <w:style w:type="paragraph" w:styleId="a7">
    <w:name w:val="List Paragraph"/>
    <w:basedOn w:val="a"/>
    <w:uiPriority w:val="34"/>
    <w:qFormat/>
    <w:rsid w:val="008B53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0B12"/>
  </w:style>
  <w:style w:type="paragraph" w:styleId="a5">
    <w:name w:val="footer"/>
    <w:basedOn w:val="a"/>
    <w:link w:val="a6"/>
    <w:uiPriority w:val="99"/>
    <w:unhideWhenUsed/>
    <w:rsid w:val="00850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0B12"/>
  </w:style>
  <w:style w:type="paragraph" w:styleId="a7">
    <w:name w:val="List Paragraph"/>
    <w:basedOn w:val="a"/>
    <w:uiPriority w:val="34"/>
    <w:qFormat/>
    <w:rsid w:val="008B5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342_PC-16</cp:lastModifiedBy>
  <cp:revision>2</cp:revision>
  <dcterms:created xsi:type="dcterms:W3CDTF">2019-09-06T09:52:00Z</dcterms:created>
  <dcterms:modified xsi:type="dcterms:W3CDTF">2019-09-06T09:52:00Z</dcterms:modified>
</cp:coreProperties>
</file>